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864C63" w14:textId="513B018F" w:rsidR="00CC1FFB" w:rsidRDefault="006F613F" w:rsidP="00CC1FFB">
      <w:pPr>
        <w:spacing w:after="0" w:line="240" w:lineRule="auto"/>
        <w:rPr>
          <w:sz w:val="24"/>
          <w:szCs w:val="24"/>
        </w:rPr>
      </w:pPr>
      <w:r w:rsidRPr="001901FD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1737029A" wp14:editId="134AE498">
                <wp:simplePos x="0" y="0"/>
                <wp:positionH relativeFrom="column">
                  <wp:posOffset>4715065</wp:posOffset>
                </wp:positionH>
                <wp:positionV relativeFrom="paragraph">
                  <wp:posOffset>-409575</wp:posOffset>
                </wp:positionV>
                <wp:extent cx="1853565" cy="380365"/>
                <wp:effectExtent l="0" t="0" r="0" b="635"/>
                <wp:wrapNone/>
                <wp:docPr id="2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3565" cy="3803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D1330B" w14:textId="77777777" w:rsidR="00442047" w:rsidRPr="0002522C" w:rsidRDefault="00442047" w:rsidP="00442047">
                            <w:pPr>
                              <w:spacing w:line="240" w:lineRule="auto"/>
                              <w:rPr>
                                <w:spacing w:val="20"/>
                                <w:sz w:val="24"/>
                              </w:rPr>
                            </w:pPr>
                            <w:r>
                              <w:rPr>
                                <w:spacing w:val="20"/>
                                <w:sz w:val="24"/>
                              </w:rPr>
                              <w:t>24</w:t>
                            </w:r>
                            <w:r w:rsidRPr="0002522C">
                              <w:rPr>
                                <w:spacing w:val="20"/>
                                <w:sz w:val="24"/>
                              </w:rPr>
                              <w:t>. DUBNA 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737029A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371.25pt;margin-top:-32.25pt;width:145.95pt;height:29.9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" filled="f" stroked="f">
                <v:textbox>
                  <w:txbxContent>
                    <w:p w14:paraId="2AD1330B" w14:textId="77777777" w:rsidR="00442047" w:rsidRPr="0002522C" w:rsidRDefault="00442047" w:rsidP="00442047">
                      <w:pPr>
                        <w:spacing w:line="240" w:lineRule="auto"/>
                        <w:rPr>
                          <w:spacing w:val="20"/>
                          <w:sz w:val="24"/>
                        </w:rPr>
                      </w:pPr>
                      <w:r>
                        <w:rPr>
                          <w:spacing w:val="20"/>
                          <w:sz w:val="24"/>
                        </w:rPr>
                        <w:t>24</w:t>
                      </w:r>
                      <w:r w:rsidRPr="0002522C">
                        <w:rPr>
                          <w:spacing w:val="20"/>
                          <w:sz w:val="24"/>
                        </w:rPr>
                        <w:t>. DUBNA 2017</w:t>
                      </w:r>
                    </w:p>
                  </w:txbxContent>
                </v:textbox>
              </v:shape>
            </w:pict>
          </mc:Fallback>
        </mc:AlternateContent>
      </w:r>
      <w:r w:rsidRPr="00442047">
        <w:rPr>
          <w:rFonts w:cs="Times New Roman"/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6A1C422" wp14:editId="77E1030C">
                <wp:simplePos x="0" y="0"/>
                <wp:positionH relativeFrom="column">
                  <wp:posOffset>2960370</wp:posOffset>
                </wp:positionH>
                <wp:positionV relativeFrom="paragraph">
                  <wp:posOffset>-796925</wp:posOffset>
                </wp:positionV>
                <wp:extent cx="3550285" cy="380365"/>
                <wp:effectExtent l="0" t="0" r="0" b="635"/>
                <wp:wrapNone/>
                <wp:docPr id="2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0285" cy="3803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C8B719" w14:textId="0C81F957" w:rsidR="00442047" w:rsidRPr="008F59BC" w:rsidRDefault="007918C1" w:rsidP="00442047">
                            <w:pPr>
                              <w:spacing w:line="240" w:lineRule="auto"/>
                              <w:jc w:val="right"/>
                              <w:rPr>
                                <w:spacing w:val="20"/>
                                <w:sz w:val="36"/>
                              </w:rPr>
                            </w:pPr>
                            <w:r>
                              <w:rPr>
                                <w:spacing w:val="20"/>
                                <w:sz w:val="36"/>
                              </w:rPr>
                              <w:t xml:space="preserve">PŘÍLOHA </w:t>
                            </w:r>
                            <w:r w:rsidR="00442047" w:rsidRPr="008F59BC">
                              <w:rPr>
                                <w:spacing w:val="20"/>
                                <w:sz w:val="36"/>
                              </w:rPr>
                              <w:t>TISKOV</w:t>
                            </w:r>
                            <w:r>
                              <w:rPr>
                                <w:spacing w:val="20"/>
                                <w:sz w:val="36"/>
                              </w:rPr>
                              <w:t>É ZPRÁVY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6A1C422" id="_x0000_s1027" type="#_x0000_t202" style="position:absolute;margin-left:233.1pt;margin-top:-62.75pt;width:279.55pt;height:29.9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" filled="f" stroked="f">
                <v:textbox>
                  <w:txbxContent>
                    <w:p w14:paraId="19C8B719" w14:textId="0C81F957" w:rsidR="00442047" w:rsidRPr="008F59BC" w:rsidRDefault="007918C1" w:rsidP="00442047">
                      <w:pPr>
                        <w:spacing w:line="240" w:lineRule="auto"/>
                        <w:jc w:val="right"/>
                        <w:rPr>
                          <w:spacing w:val="20"/>
                          <w:sz w:val="36"/>
                        </w:rPr>
                      </w:pPr>
                      <w:r>
                        <w:rPr>
                          <w:spacing w:val="20"/>
                          <w:sz w:val="36"/>
                        </w:rPr>
                        <w:t xml:space="preserve">PŘÍLOHA </w:t>
                      </w:r>
                      <w:r w:rsidR="00442047" w:rsidRPr="008F59BC">
                        <w:rPr>
                          <w:spacing w:val="20"/>
                          <w:sz w:val="36"/>
                        </w:rPr>
                        <w:t>TISKOV</w:t>
                      </w:r>
                      <w:r>
                        <w:rPr>
                          <w:spacing w:val="20"/>
                          <w:sz w:val="36"/>
                        </w:rPr>
                        <w:t>É ZPRÁVY</w:t>
                      </w:r>
                    </w:p>
                  </w:txbxContent>
                </v:textbox>
              </v:shape>
            </w:pict>
          </mc:Fallback>
        </mc:AlternateContent>
      </w:r>
      <w:r w:rsidR="00CC1FFB">
        <w:rPr>
          <w:sz w:val="24"/>
          <w:szCs w:val="24"/>
        </w:rPr>
        <w:t>NADAČNÍ FOND SVATOVÍTSKÉ VARHANY</w:t>
      </w:r>
    </w:p>
    <w:p w14:paraId="012D740B" w14:textId="422673ED" w:rsidR="00CC1FFB" w:rsidRDefault="00CC1FFB" w:rsidP="00CC1FF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Hradčanské náměstí 56/16</w:t>
      </w:r>
    </w:p>
    <w:p w14:paraId="47C98A0F" w14:textId="41488702" w:rsidR="00CC1FFB" w:rsidRDefault="00CC1FFB" w:rsidP="00CC1FF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119 02 Praha 1</w:t>
      </w:r>
    </w:p>
    <w:p w14:paraId="16669991" w14:textId="3940299E" w:rsidR="00CC1FFB" w:rsidRDefault="00CC1FFB" w:rsidP="00CC1FFB">
      <w:pPr>
        <w:rPr>
          <w:rFonts w:cs="Times New Roman"/>
          <w:b/>
          <w:sz w:val="32"/>
          <w:szCs w:val="24"/>
          <w:u w:val="single"/>
        </w:rPr>
      </w:pPr>
      <w:r>
        <w:rPr>
          <w:sz w:val="24"/>
          <w:szCs w:val="24"/>
        </w:rPr>
        <w:t>IČO: 027 94</w:t>
      </w:r>
      <w:r w:rsidR="00FB55E0">
        <w:rPr>
          <w:sz w:val="24"/>
          <w:szCs w:val="24"/>
        </w:rPr>
        <w:t> </w:t>
      </w:r>
      <w:r>
        <w:rPr>
          <w:sz w:val="24"/>
          <w:szCs w:val="24"/>
        </w:rPr>
        <w:t>471</w:t>
      </w:r>
    </w:p>
    <w:p w14:paraId="6D8961D2" w14:textId="77777777" w:rsidR="00FB55E0" w:rsidRDefault="00FB55E0" w:rsidP="009E57DD">
      <w:pPr>
        <w:jc w:val="center"/>
        <w:rPr>
          <w:rFonts w:cs="Times New Roman"/>
          <w:b/>
          <w:sz w:val="32"/>
          <w:szCs w:val="24"/>
          <w:u w:val="single"/>
        </w:rPr>
      </w:pPr>
    </w:p>
    <w:p w14:paraId="41294A25" w14:textId="77777777" w:rsidR="00445FB6" w:rsidRPr="00445FB6" w:rsidRDefault="00445FB6" w:rsidP="00445FB6">
      <w:pPr>
        <w:jc w:val="center"/>
        <w:rPr>
          <w:rFonts w:cs="Times New Roman"/>
          <w:b/>
          <w:sz w:val="32"/>
          <w:szCs w:val="24"/>
          <w:u w:val="single"/>
        </w:rPr>
      </w:pPr>
      <w:r w:rsidRPr="00445FB6">
        <w:rPr>
          <w:rFonts w:cs="Times New Roman"/>
          <w:b/>
          <w:sz w:val="32"/>
          <w:szCs w:val="24"/>
          <w:u w:val="single"/>
        </w:rPr>
        <w:t xml:space="preserve">Gerhard Grenzing S. A. – zhotovitel svatovítských varhan </w:t>
      </w:r>
    </w:p>
    <w:p w14:paraId="680E5331" w14:textId="77777777" w:rsidR="00445FB6" w:rsidRPr="00445FB6" w:rsidRDefault="00445FB6" w:rsidP="00445FB6">
      <w:pPr>
        <w:jc w:val="both"/>
        <w:rPr>
          <w:rFonts w:cs="Times New Roman"/>
          <w:szCs w:val="24"/>
        </w:rPr>
      </w:pPr>
    </w:p>
    <w:p w14:paraId="089A7245" w14:textId="12C2CF3C" w:rsidR="00445FB6" w:rsidRPr="00445FB6" w:rsidRDefault="00445FB6" w:rsidP="00445FB6">
      <w:pPr>
        <w:jc w:val="both"/>
        <w:rPr>
          <w:rFonts w:cs="Times New Roman"/>
          <w:szCs w:val="24"/>
        </w:rPr>
      </w:pPr>
      <w:r w:rsidRPr="00445FB6">
        <w:rPr>
          <w:rFonts w:cs="Times New Roman"/>
          <w:szCs w:val="24"/>
        </w:rPr>
        <w:t xml:space="preserve">Varhanářská firma Gerharda </w:t>
      </w:r>
      <w:proofErr w:type="spellStart"/>
      <w:r w:rsidRPr="00445FB6">
        <w:rPr>
          <w:rFonts w:cs="Times New Roman"/>
          <w:szCs w:val="24"/>
        </w:rPr>
        <w:t>Grenzinga</w:t>
      </w:r>
      <w:proofErr w:type="spellEnd"/>
      <w:r w:rsidRPr="00445FB6">
        <w:rPr>
          <w:rFonts w:cs="Times New Roman"/>
          <w:szCs w:val="24"/>
        </w:rPr>
        <w:t xml:space="preserve"> je jedním z nejzkušenějších subjektů v této oblasti - doposud úspěšně dokončila na 220 restaurátorských a vlastních stavebních projektů napříč kontinenty.</w:t>
      </w:r>
    </w:p>
    <w:p w14:paraId="281E7106" w14:textId="7154D369" w:rsidR="00445FB6" w:rsidRPr="00445FB6" w:rsidRDefault="00445FB6" w:rsidP="00445FB6">
      <w:pPr>
        <w:jc w:val="both"/>
        <w:rPr>
          <w:rFonts w:cs="Times New Roman"/>
          <w:szCs w:val="24"/>
        </w:rPr>
      </w:pPr>
      <w:r w:rsidRPr="00445FB6">
        <w:rPr>
          <w:rFonts w:cs="Times New Roman"/>
          <w:szCs w:val="24"/>
        </w:rPr>
        <w:t>Její zakladat</w:t>
      </w:r>
      <w:r w:rsidR="005E4CD9">
        <w:rPr>
          <w:rFonts w:cs="Times New Roman"/>
          <w:szCs w:val="24"/>
        </w:rPr>
        <w:t>el Gerhard Grenzing se vyučil</w:t>
      </w:r>
      <w:r w:rsidRPr="00445FB6">
        <w:rPr>
          <w:rFonts w:cs="Times New Roman"/>
          <w:szCs w:val="24"/>
        </w:rPr>
        <w:t xml:space="preserve"> u varhanáře Rudolfa von </w:t>
      </w:r>
      <w:proofErr w:type="spellStart"/>
      <w:r w:rsidRPr="00445FB6">
        <w:rPr>
          <w:rFonts w:cs="Times New Roman"/>
          <w:szCs w:val="24"/>
        </w:rPr>
        <w:t>Beckerath</w:t>
      </w:r>
      <w:proofErr w:type="spellEnd"/>
      <w:r w:rsidRPr="00445FB6">
        <w:rPr>
          <w:rFonts w:cs="Times New Roman"/>
          <w:szCs w:val="24"/>
        </w:rPr>
        <w:t xml:space="preserve"> v Hamburku a následně </w:t>
      </w:r>
      <w:r w:rsidR="005E4CD9">
        <w:rPr>
          <w:rFonts w:cs="Times New Roman"/>
          <w:szCs w:val="24"/>
        </w:rPr>
        <w:t xml:space="preserve">se v řemesle zdokonaloval v mnoha </w:t>
      </w:r>
      <w:r w:rsidRPr="00445FB6">
        <w:rPr>
          <w:rFonts w:cs="Times New Roman"/>
          <w:szCs w:val="24"/>
        </w:rPr>
        <w:t xml:space="preserve">evropských </w:t>
      </w:r>
      <w:r w:rsidR="005E4CD9">
        <w:rPr>
          <w:rFonts w:cs="Times New Roman"/>
          <w:szCs w:val="24"/>
        </w:rPr>
        <w:t xml:space="preserve">varhanářských </w:t>
      </w:r>
      <w:r w:rsidRPr="00445FB6">
        <w:rPr>
          <w:rFonts w:cs="Times New Roman"/>
          <w:szCs w:val="24"/>
        </w:rPr>
        <w:t>dílnách</w:t>
      </w:r>
      <w:r w:rsidR="005E4CD9">
        <w:rPr>
          <w:rFonts w:cs="Times New Roman"/>
          <w:szCs w:val="24"/>
        </w:rPr>
        <w:t xml:space="preserve">. </w:t>
      </w:r>
      <w:r w:rsidRPr="00445FB6">
        <w:rPr>
          <w:rFonts w:cs="Times New Roman"/>
          <w:szCs w:val="24"/>
        </w:rPr>
        <w:t>Již ve svých 25 letech se začal věnovat restaurování historických nástrojů</w:t>
      </w:r>
      <w:r w:rsidR="005E4CD9">
        <w:rPr>
          <w:rFonts w:cs="Times New Roman"/>
          <w:szCs w:val="24"/>
        </w:rPr>
        <w:t xml:space="preserve"> </w:t>
      </w:r>
      <w:r w:rsidR="005E4CD9" w:rsidRPr="00445FB6">
        <w:rPr>
          <w:rFonts w:cs="Times New Roman"/>
          <w:szCs w:val="24"/>
        </w:rPr>
        <w:t>na Mallorce</w:t>
      </w:r>
      <w:r w:rsidRPr="00445FB6">
        <w:rPr>
          <w:rFonts w:cs="Times New Roman"/>
          <w:szCs w:val="24"/>
        </w:rPr>
        <w:t xml:space="preserve">. Ve </w:t>
      </w:r>
      <w:r w:rsidR="005E4CD9">
        <w:rPr>
          <w:rFonts w:cs="Times New Roman"/>
          <w:szCs w:val="24"/>
        </w:rPr>
        <w:t>věku</w:t>
      </w:r>
      <w:r w:rsidRPr="00445FB6">
        <w:rPr>
          <w:rFonts w:cs="Times New Roman"/>
          <w:szCs w:val="24"/>
        </w:rPr>
        <w:t xml:space="preserve"> 30 let se pak usadil v El </w:t>
      </w:r>
      <w:proofErr w:type="spellStart"/>
      <w:r w:rsidRPr="00445FB6">
        <w:rPr>
          <w:rFonts w:cs="Times New Roman"/>
          <w:szCs w:val="24"/>
        </w:rPr>
        <w:t>Papiol</w:t>
      </w:r>
      <w:proofErr w:type="spellEnd"/>
      <w:r w:rsidRPr="00445FB6">
        <w:rPr>
          <w:rFonts w:cs="Times New Roman"/>
          <w:szCs w:val="24"/>
        </w:rPr>
        <w:t xml:space="preserve"> poblíž Barcelony a založil zde vlastní dílnu, kde kromě restaurátorských prací </w:t>
      </w:r>
      <w:r w:rsidR="005E4CD9">
        <w:rPr>
          <w:rFonts w:cs="Times New Roman"/>
          <w:szCs w:val="24"/>
        </w:rPr>
        <w:t xml:space="preserve">začal stavět vlastní </w:t>
      </w:r>
      <w:r w:rsidRPr="00445FB6">
        <w:rPr>
          <w:rFonts w:cs="Times New Roman"/>
          <w:szCs w:val="24"/>
        </w:rPr>
        <w:t xml:space="preserve">nástroje. Jeho firma během let rostla, od roku 2000 pracuje </w:t>
      </w:r>
      <w:r w:rsidR="005E4CD9" w:rsidRPr="00445FB6">
        <w:rPr>
          <w:rFonts w:cs="Times New Roman"/>
          <w:szCs w:val="24"/>
        </w:rPr>
        <w:t xml:space="preserve">pro Gerharda </w:t>
      </w:r>
      <w:proofErr w:type="spellStart"/>
      <w:r w:rsidR="005E4CD9" w:rsidRPr="00445FB6">
        <w:rPr>
          <w:rFonts w:cs="Times New Roman"/>
          <w:szCs w:val="24"/>
        </w:rPr>
        <w:t>Grenzinga</w:t>
      </w:r>
      <w:proofErr w:type="spellEnd"/>
      <w:r w:rsidR="005E4CD9" w:rsidRPr="00445FB6">
        <w:rPr>
          <w:rFonts w:cs="Times New Roman"/>
          <w:szCs w:val="24"/>
        </w:rPr>
        <w:t xml:space="preserve"> </w:t>
      </w:r>
      <w:r w:rsidR="005E4CD9">
        <w:rPr>
          <w:rFonts w:cs="Times New Roman"/>
          <w:szCs w:val="24"/>
        </w:rPr>
        <w:t>v nové velkorysé</w:t>
      </w:r>
      <w:r w:rsidR="005E4CD9" w:rsidRPr="00445FB6">
        <w:rPr>
          <w:rFonts w:cs="Times New Roman"/>
          <w:szCs w:val="24"/>
        </w:rPr>
        <w:t xml:space="preserve"> dílně</w:t>
      </w:r>
      <w:r w:rsidR="005E4CD9" w:rsidRPr="00445FB6">
        <w:rPr>
          <w:rFonts w:cs="Times New Roman"/>
          <w:szCs w:val="24"/>
        </w:rPr>
        <w:t xml:space="preserve"> </w:t>
      </w:r>
      <w:r w:rsidRPr="00445FB6">
        <w:rPr>
          <w:rFonts w:cs="Times New Roman"/>
          <w:szCs w:val="24"/>
        </w:rPr>
        <w:t xml:space="preserve">přes 20 zaměstnanců. </w:t>
      </w:r>
      <w:r w:rsidR="005E4CD9">
        <w:rPr>
          <w:rFonts w:cs="Times New Roman"/>
          <w:szCs w:val="24"/>
        </w:rPr>
        <w:t>Do dnešních dnů postavil 138 nových varhan a uskutečnil přes 90 rekonstrukcí či restaurování historických nástrojů.</w:t>
      </w:r>
    </w:p>
    <w:p w14:paraId="32E2B03F" w14:textId="77777777" w:rsidR="00445FB6" w:rsidRPr="00445FB6" w:rsidRDefault="00445FB6" w:rsidP="00445FB6">
      <w:pPr>
        <w:jc w:val="both"/>
        <w:rPr>
          <w:rFonts w:cs="Times New Roman"/>
          <w:szCs w:val="24"/>
        </w:rPr>
      </w:pPr>
      <w:r w:rsidRPr="00445FB6">
        <w:rPr>
          <w:rFonts w:cs="Times New Roman"/>
          <w:szCs w:val="24"/>
        </w:rPr>
        <w:t xml:space="preserve">Gerhard Grenzing je autorem řady studií o varhanáři </w:t>
      </w:r>
      <w:proofErr w:type="spellStart"/>
      <w:r w:rsidRPr="00445FB6">
        <w:rPr>
          <w:rFonts w:cs="Times New Roman"/>
          <w:szCs w:val="24"/>
        </w:rPr>
        <w:t>Jordi</w:t>
      </w:r>
      <w:proofErr w:type="spellEnd"/>
      <w:r w:rsidRPr="00445FB6">
        <w:rPr>
          <w:rFonts w:cs="Times New Roman"/>
          <w:szCs w:val="24"/>
        </w:rPr>
        <w:t xml:space="preserve"> </w:t>
      </w:r>
      <w:proofErr w:type="spellStart"/>
      <w:r w:rsidRPr="00445FB6">
        <w:rPr>
          <w:rFonts w:cs="Times New Roman"/>
          <w:szCs w:val="24"/>
        </w:rPr>
        <w:t>Boschovi</w:t>
      </w:r>
      <w:proofErr w:type="spellEnd"/>
      <w:r w:rsidRPr="00445FB6">
        <w:rPr>
          <w:rFonts w:cs="Times New Roman"/>
          <w:szCs w:val="24"/>
        </w:rPr>
        <w:t xml:space="preserve">, jeho díle a jeho žácích. Účastnil se řady varhanářských kongresů, např. "2èmes </w:t>
      </w:r>
      <w:proofErr w:type="spellStart"/>
      <w:r w:rsidRPr="00445FB6">
        <w:rPr>
          <w:rFonts w:cs="Times New Roman"/>
          <w:szCs w:val="24"/>
        </w:rPr>
        <w:t>Journées</w:t>
      </w:r>
      <w:proofErr w:type="spellEnd"/>
      <w:r w:rsidRPr="00445FB6">
        <w:rPr>
          <w:rFonts w:cs="Times New Roman"/>
          <w:szCs w:val="24"/>
        </w:rPr>
        <w:t xml:space="preserve"> </w:t>
      </w:r>
      <w:proofErr w:type="spellStart"/>
      <w:r w:rsidRPr="00445FB6">
        <w:rPr>
          <w:rFonts w:cs="Times New Roman"/>
          <w:szCs w:val="24"/>
        </w:rPr>
        <w:t>Nationales</w:t>
      </w:r>
      <w:proofErr w:type="spellEnd"/>
      <w:r w:rsidRPr="00445FB6">
        <w:rPr>
          <w:rFonts w:cs="Times New Roman"/>
          <w:szCs w:val="24"/>
        </w:rPr>
        <w:t xml:space="preserve"> de </w:t>
      </w:r>
      <w:proofErr w:type="spellStart"/>
      <w:r w:rsidRPr="00445FB6">
        <w:rPr>
          <w:rFonts w:cs="Times New Roman"/>
          <w:szCs w:val="24"/>
        </w:rPr>
        <w:t>l'Orgue</w:t>
      </w:r>
      <w:proofErr w:type="spellEnd"/>
      <w:r w:rsidRPr="00445FB6">
        <w:rPr>
          <w:rFonts w:cs="Times New Roman"/>
          <w:szCs w:val="24"/>
        </w:rPr>
        <w:t xml:space="preserve">“ v Toulouse v roce 1986, "International </w:t>
      </w:r>
      <w:proofErr w:type="spellStart"/>
      <w:r w:rsidRPr="00445FB6">
        <w:rPr>
          <w:rFonts w:cs="Times New Roman"/>
          <w:szCs w:val="24"/>
        </w:rPr>
        <w:t>Congress</w:t>
      </w:r>
      <w:proofErr w:type="spellEnd"/>
      <w:r w:rsidRPr="00445FB6">
        <w:rPr>
          <w:rFonts w:cs="Times New Roman"/>
          <w:szCs w:val="24"/>
        </w:rPr>
        <w:t xml:space="preserve"> </w:t>
      </w:r>
      <w:proofErr w:type="spellStart"/>
      <w:r w:rsidRPr="00445FB6">
        <w:rPr>
          <w:rFonts w:cs="Times New Roman"/>
          <w:szCs w:val="24"/>
        </w:rPr>
        <w:t>of</w:t>
      </w:r>
      <w:proofErr w:type="spellEnd"/>
      <w:r w:rsidRPr="00445FB6">
        <w:rPr>
          <w:rFonts w:cs="Times New Roman"/>
          <w:szCs w:val="24"/>
        </w:rPr>
        <w:t xml:space="preserve"> </w:t>
      </w:r>
      <w:proofErr w:type="spellStart"/>
      <w:r w:rsidRPr="00445FB6">
        <w:rPr>
          <w:rFonts w:cs="Times New Roman"/>
          <w:szCs w:val="24"/>
        </w:rPr>
        <w:t>Organists</w:t>
      </w:r>
      <w:proofErr w:type="spellEnd"/>
      <w:r w:rsidRPr="00445FB6">
        <w:rPr>
          <w:rFonts w:cs="Times New Roman"/>
          <w:szCs w:val="24"/>
        </w:rPr>
        <w:t xml:space="preserve">" v </w:t>
      </w:r>
      <w:proofErr w:type="spellStart"/>
      <w:r w:rsidRPr="00445FB6">
        <w:rPr>
          <w:rFonts w:cs="Times New Roman"/>
          <w:szCs w:val="24"/>
        </w:rPr>
        <w:t>Cambridgev</w:t>
      </w:r>
      <w:proofErr w:type="spellEnd"/>
      <w:r w:rsidRPr="00445FB6">
        <w:rPr>
          <w:rFonts w:cs="Times New Roman"/>
          <w:szCs w:val="24"/>
        </w:rPr>
        <w:t xml:space="preserve"> roce 1987, mezinárodního varhanářského kongresu </w:t>
      </w:r>
      <w:proofErr w:type="spellStart"/>
      <w:r w:rsidRPr="00445FB6">
        <w:rPr>
          <w:rFonts w:cs="Times New Roman"/>
          <w:szCs w:val="24"/>
        </w:rPr>
        <w:t>Instituto</w:t>
      </w:r>
      <w:proofErr w:type="spellEnd"/>
      <w:r w:rsidRPr="00445FB6">
        <w:rPr>
          <w:rFonts w:cs="Times New Roman"/>
          <w:szCs w:val="24"/>
        </w:rPr>
        <w:t xml:space="preserve"> de </w:t>
      </w:r>
      <w:proofErr w:type="spellStart"/>
      <w:r w:rsidRPr="00445FB6">
        <w:rPr>
          <w:rFonts w:cs="Times New Roman"/>
          <w:szCs w:val="24"/>
        </w:rPr>
        <w:t>Órganost</w:t>
      </w:r>
      <w:proofErr w:type="spellEnd"/>
      <w:r w:rsidRPr="00445FB6">
        <w:rPr>
          <w:rFonts w:cs="Times New Roman"/>
          <w:szCs w:val="24"/>
        </w:rPr>
        <w:t xml:space="preserve"> </w:t>
      </w:r>
      <w:proofErr w:type="spellStart"/>
      <w:r w:rsidRPr="00445FB6">
        <w:rPr>
          <w:rFonts w:cs="Times New Roman"/>
          <w:szCs w:val="24"/>
        </w:rPr>
        <w:t>Historicos</w:t>
      </w:r>
      <w:proofErr w:type="spellEnd"/>
      <w:r w:rsidRPr="00445FB6">
        <w:rPr>
          <w:rFonts w:cs="Times New Roman"/>
          <w:szCs w:val="24"/>
        </w:rPr>
        <w:t xml:space="preserve"> de </w:t>
      </w:r>
      <w:proofErr w:type="spellStart"/>
      <w:r w:rsidRPr="00445FB6">
        <w:rPr>
          <w:rFonts w:cs="Times New Roman"/>
          <w:szCs w:val="24"/>
        </w:rPr>
        <w:t>Oaxaca</w:t>
      </w:r>
      <w:proofErr w:type="spellEnd"/>
      <w:r w:rsidRPr="00445FB6">
        <w:rPr>
          <w:rFonts w:cs="Times New Roman"/>
          <w:szCs w:val="24"/>
        </w:rPr>
        <w:t xml:space="preserve"> (Mexiko) v roce 2001 aj. Působil také jako mezinárodní varhanářský poradce v Lovani (Belgie).</w:t>
      </w:r>
    </w:p>
    <w:p w14:paraId="3D903C26" w14:textId="77777777" w:rsidR="00445FB6" w:rsidRPr="00445FB6" w:rsidRDefault="00445FB6" w:rsidP="00445FB6">
      <w:pPr>
        <w:jc w:val="both"/>
        <w:rPr>
          <w:rFonts w:cs="Times New Roman"/>
          <w:szCs w:val="24"/>
        </w:rPr>
      </w:pPr>
      <w:r w:rsidRPr="00445FB6">
        <w:rPr>
          <w:rFonts w:cs="Times New Roman"/>
          <w:szCs w:val="24"/>
        </w:rPr>
        <w:t xml:space="preserve">O Gerhardu </w:t>
      </w:r>
      <w:proofErr w:type="spellStart"/>
      <w:r w:rsidRPr="00445FB6">
        <w:rPr>
          <w:rFonts w:cs="Times New Roman"/>
          <w:szCs w:val="24"/>
        </w:rPr>
        <w:t>Grenzingovi</w:t>
      </w:r>
      <w:proofErr w:type="spellEnd"/>
      <w:r w:rsidRPr="00445FB6">
        <w:rPr>
          <w:rFonts w:cs="Times New Roman"/>
          <w:szCs w:val="24"/>
        </w:rPr>
        <w:t xml:space="preserve"> byly natočeny dva televizní a jeden filmový dokument, jeho varhany znějí na celé řadě nahrávek. </w:t>
      </w:r>
    </w:p>
    <w:p w14:paraId="616060C9" w14:textId="77777777" w:rsidR="00445FB6" w:rsidRPr="00445FB6" w:rsidRDefault="00445FB6" w:rsidP="00445FB6">
      <w:pPr>
        <w:jc w:val="both"/>
        <w:rPr>
          <w:rFonts w:cs="Times New Roman"/>
          <w:szCs w:val="24"/>
        </w:rPr>
      </w:pPr>
      <w:r w:rsidRPr="00445FB6">
        <w:rPr>
          <w:rFonts w:cs="Times New Roman"/>
          <w:szCs w:val="24"/>
        </w:rPr>
        <w:t>V roce 1991 byl Gerhard Grenzing vyznamenán stříbrnou medailí španělského ministerstva kultury za své zásluhy v oblasti hudby a výtvarného umění a v roce 2004 obdržel titul Umělecký mistr Katalánska. Gerhard Grenzing je členem královských akademií v Seville a Barceloně, společností „</w:t>
      </w:r>
      <w:proofErr w:type="spellStart"/>
      <w:r w:rsidRPr="00445FB6">
        <w:rPr>
          <w:rFonts w:cs="Times New Roman"/>
          <w:szCs w:val="24"/>
        </w:rPr>
        <w:t>Societat</w:t>
      </w:r>
      <w:proofErr w:type="spellEnd"/>
      <w:r w:rsidRPr="00445FB6">
        <w:rPr>
          <w:rFonts w:cs="Times New Roman"/>
          <w:szCs w:val="24"/>
        </w:rPr>
        <w:t xml:space="preserve"> </w:t>
      </w:r>
      <w:proofErr w:type="spellStart"/>
      <w:r w:rsidRPr="00445FB6">
        <w:rPr>
          <w:rFonts w:cs="Times New Roman"/>
          <w:szCs w:val="24"/>
        </w:rPr>
        <w:t>Catalana</w:t>
      </w:r>
      <w:proofErr w:type="spellEnd"/>
      <w:r w:rsidRPr="00445FB6">
        <w:rPr>
          <w:rFonts w:cs="Times New Roman"/>
          <w:szCs w:val="24"/>
        </w:rPr>
        <w:t xml:space="preserve"> de </w:t>
      </w:r>
      <w:proofErr w:type="spellStart"/>
      <w:r w:rsidRPr="00445FB6">
        <w:rPr>
          <w:rFonts w:cs="Times New Roman"/>
          <w:szCs w:val="24"/>
        </w:rPr>
        <w:t>Musicología</w:t>
      </w:r>
      <w:proofErr w:type="spellEnd"/>
      <w:r w:rsidRPr="00445FB6">
        <w:rPr>
          <w:rFonts w:cs="Times New Roman"/>
          <w:szCs w:val="24"/>
        </w:rPr>
        <w:t>" a „</w:t>
      </w:r>
      <w:proofErr w:type="spellStart"/>
      <w:r w:rsidRPr="00445FB6">
        <w:rPr>
          <w:rFonts w:cs="Times New Roman"/>
          <w:szCs w:val="24"/>
        </w:rPr>
        <w:t>Consejo</w:t>
      </w:r>
      <w:proofErr w:type="spellEnd"/>
      <w:r w:rsidRPr="00445FB6">
        <w:rPr>
          <w:rFonts w:cs="Times New Roman"/>
          <w:szCs w:val="24"/>
        </w:rPr>
        <w:t xml:space="preserve"> </w:t>
      </w:r>
      <w:proofErr w:type="spellStart"/>
      <w:r w:rsidRPr="00445FB6">
        <w:rPr>
          <w:rFonts w:cs="Times New Roman"/>
          <w:szCs w:val="24"/>
        </w:rPr>
        <w:t>del</w:t>
      </w:r>
      <w:proofErr w:type="spellEnd"/>
      <w:r w:rsidRPr="00445FB6">
        <w:rPr>
          <w:rFonts w:cs="Times New Roman"/>
          <w:szCs w:val="24"/>
        </w:rPr>
        <w:t xml:space="preserve"> </w:t>
      </w:r>
      <w:proofErr w:type="spellStart"/>
      <w:r w:rsidRPr="00445FB6">
        <w:rPr>
          <w:rFonts w:cs="Times New Roman"/>
          <w:szCs w:val="24"/>
        </w:rPr>
        <w:t>Instituto</w:t>
      </w:r>
      <w:proofErr w:type="spellEnd"/>
      <w:r w:rsidRPr="00445FB6">
        <w:rPr>
          <w:rFonts w:cs="Times New Roman"/>
          <w:szCs w:val="24"/>
        </w:rPr>
        <w:t xml:space="preserve"> de </w:t>
      </w:r>
      <w:proofErr w:type="spellStart"/>
      <w:r w:rsidRPr="00445FB6">
        <w:rPr>
          <w:rFonts w:cs="Times New Roman"/>
          <w:szCs w:val="24"/>
        </w:rPr>
        <w:t>Órganos</w:t>
      </w:r>
      <w:proofErr w:type="spellEnd"/>
      <w:r w:rsidRPr="00445FB6">
        <w:rPr>
          <w:rFonts w:cs="Times New Roman"/>
          <w:szCs w:val="24"/>
        </w:rPr>
        <w:t xml:space="preserve"> </w:t>
      </w:r>
      <w:proofErr w:type="spellStart"/>
      <w:r w:rsidRPr="00445FB6">
        <w:rPr>
          <w:rFonts w:cs="Times New Roman"/>
          <w:szCs w:val="24"/>
        </w:rPr>
        <w:t>Históricos</w:t>
      </w:r>
      <w:proofErr w:type="spellEnd"/>
      <w:r w:rsidRPr="00445FB6">
        <w:rPr>
          <w:rFonts w:cs="Times New Roman"/>
          <w:szCs w:val="24"/>
        </w:rPr>
        <w:t xml:space="preserve"> de </w:t>
      </w:r>
      <w:proofErr w:type="spellStart"/>
      <w:r w:rsidRPr="00445FB6">
        <w:rPr>
          <w:rFonts w:cs="Times New Roman"/>
          <w:szCs w:val="24"/>
        </w:rPr>
        <w:t>Oaxaca</w:t>
      </w:r>
      <w:proofErr w:type="spellEnd"/>
      <w:r w:rsidRPr="00445FB6">
        <w:rPr>
          <w:rFonts w:cs="Times New Roman"/>
          <w:szCs w:val="24"/>
        </w:rPr>
        <w:t xml:space="preserve"> (Mexiko)", v letech 2006 až 2010 byl presidentem "International Society </w:t>
      </w:r>
      <w:proofErr w:type="spellStart"/>
      <w:r w:rsidRPr="00445FB6">
        <w:rPr>
          <w:rFonts w:cs="Times New Roman"/>
          <w:szCs w:val="24"/>
        </w:rPr>
        <w:t>of</w:t>
      </w:r>
      <w:proofErr w:type="spellEnd"/>
      <w:r w:rsidRPr="00445FB6">
        <w:rPr>
          <w:rFonts w:cs="Times New Roman"/>
          <w:szCs w:val="24"/>
        </w:rPr>
        <w:t xml:space="preserve"> </w:t>
      </w:r>
      <w:proofErr w:type="spellStart"/>
      <w:r w:rsidRPr="00445FB6">
        <w:rPr>
          <w:rFonts w:cs="Times New Roman"/>
          <w:szCs w:val="24"/>
        </w:rPr>
        <w:t>Organbuilders</w:t>
      </w:r>
      <w:proofErr w:type="spellEnd"/>
      <w:r w:rsidRPr="00445FB6">
        <w:rPr>
          <w:rFonts w:cs="Times New Roman"/>
          <w:szCs w:val="24"/>
        </w:rPr>
        <w:t>" (ISO) a v roce 2006 byl jmenován časopisem „Organ" varhanářem roku 2006.</w:t>
      </w:r>
    </w:p>
    <w:p w14:paraId="3810BF74" w14:textId="496DD6D6" w:rsidR="00C44D68" w:rsidRDefault="00445FB6" w:rsidP="00445FB6">
      <w:pPr>
        <w:jc w:val="both"/>
        <w:rPr>
          <w:rFonts w:cs="Times New Roman"/>
          <w:i/>
          <w:szCs w:val="24"/>
        </w:rPr>
      </w:pPr>
      <w:proofErr w:type="spellStart"/>
      <w:r w:rsidRPr="00445FB6">
        <w:rPr>
          <w:rFonts w:cs="Times New Roman"/>
          <w:szCs w:val="24"/>
        </w:rPr>
        <w:t>Alliance</w:t>
      </w:r>
      <w:proofErr w:type="spellEnd"/>
      <w:r w:rsidRPr="00445FB6">
        <w:rPr>
          <w:rFonts w:cs="Times New Roman"/>
          <w:szCs w:val="24"/>
        </w:rPr>
        <w:t xml:space="preserve"> </w:t>
      </w:r>
      <w:proofErr w:type="spellStart"/>
      <w:r w:rsidRPr="00445FB6">
        <w:rPr>
          <w:rFonts w:cs="Times New Roman"/>
          <w:szCs w:val="24"/>
        </w:rPr>
        <w:t>Francophone</w:t>
      </w:r>
      <w:proofErr w:type="spellEnd"/>
      <w:r w:rsidRPr="00445FB6">
        <w:rPr>
          <w:rFonts w:cs="Times New Roman"/>
          <w:szCs w:val="24"/>
        </w:rPr>
        <w:t xml:space="preserve"> pro španělské království jej v roce 2007 jmenovala členem svého čestného výboru a propůjčila mu řád "</w:t>
      </w:r>
      <w:proofErr w:type="spellStart"/>
      <w:r w:rsidRPr="00445FB6">
        <w:rPr>
          <w:rFonts w:cs="Times New Roman"/>
          <w:szCs w:val="24"/>
        </w:rPr>
        <w:t>L'Eléphant</w:t>
      </w:r>
      <w:proofErr w:type="spellEnd"/>
      <w:r w:rsidRPr="00445FB6">
        <w:rPr>
          <w:rFonts w:cs="Times New Roman"/>
          <w:szCs w:val="24"/>
        </w:rPr>
        <w:t xml:space="preserve"> </w:t>
      </w:r>
      <w:proofErr w:type="spellStart"/>
      <w:r w:rsidRPr="00445FB6">
        <w:rPr>
          <w:rFonts w:cs="Times New Roman"/>
          <w:szCs w:val="24"/>
        </w:rPr>
        <w:t>d'Or</w:t>
      </w:r>
      <w:proofErr w:type="spellEnd"/>
      <w:r w:rsidRPr="00445FB6">
        <w:rPr>
          <w:rFonts w:cs="Times New Roman"/>
          <w:szCs w:val="24"/>
        </w:rPr>
        <w:t>".</w:t>
      </w:r>
      <w:bookmarkStart w:id="0" w:name="_GoBack"/>
      <w:bookmarkEnd w:id="0"/>
      <w:r w:rsidRPr="00445FB6">
        <w:rPr>
          <w:rFonts w:cs="Times New Roman"/>
          <w:szCs w:val="24"/>
        </w:rPr>
        <w:t xml:space="preserve"> Gerhard Grenzing je také držitelem řádu „</w:t>
      </w:r>
      <w:proofErr w:type="spellStart"/>
      <w:r w:rsidRPr="00445FB6">
        <w:rPr>
          <w:rFonts w:cs="Times New Roman"/>
          <w:szCs w:val="24"/>
        </w:rPr>
        <w:t>Trophée</w:t>
      </w:r>
      <w:proofErr w:type="spellEnd"/>
      <w:r w:rsidRPr="00445FB6">
        <w:rPr>
          <w:rFonts w:cs="Times New Roman"/>
          <w:szCs w:val="24"/>
        </w:rPr>
        <w:t xml:space="preserve"> </w:t>
      </w:r>
      <w:proofErr w:type="spellStart"/>
      <w:r w:rsidRPr="00445FB6">
        <w:rPr>
          <w:rFonts w:cs="Times New Roman"/>
          <w:szCs w:val="24"/>
        </w:rPr>
        <w:t>Européen</w:t>
      </w:r>
      <w:proofErr w:type="spellEnd"/>
      <w:r w:rsidRPr="00445FB6">
        <w:rPr>
          <w:rFonts w:cs="Times New Roman"/>
          <w:szCs w:val="24"/>
        </w:rPr>
        <w:t xml:space="preserve"> de </w:t>
      </w:r>
      <w:proofErr w:type="spellStart"/>
      <w:r w:rsidRPr="00445FB6">
        <w:rPr>
          <w:rFonts w:cs="Times New Roman"/>
          <w:szCs w:val="24"/>
        </w:rPr>
        <w:t>L’Excellence</w:t>
      </w:r>
      <w:proofErr w:type="spellEnd"/>
      <w:r w:rsidRPr="00445FB6">
        <w:rPr>
          <w:rFonts w:cs="Times New Roman"/>
          <w:szCs w:val="24"/>
        </w:rPr>
        <w:t>“.</w:t>
      </w:r>
    </w:p>
    <w:p w14:paraId="655BF95D" w14:textId="6505FB7F" w:rsidR="00C44D68" w:rsidRPr="007D09D9" w:rsidRDefault="007D09D9" w:rsidP="00E33470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Více informací na </w:t>
      </w:r>
      <w:hyperlink r:id="rId9" w:history="1">
        <w:r w:rsidRPr="00851D41">
          <w:rPr>
            <w:rStyle w:val="Hypertextovodkaz"/>
            <w:rFonts w:cs="Times New Roman"/>
            <w:szCs w:val="24"/>
          </w:rPr>
          <w:t>http://www.grenzing.com/</w:t>
        </w:r>
      </w:hyperlink>
      <w:r>
        <w:rPr>
          <w:rFonts w:cs="Times New Roman"/>
          <w:szCs w:val="24"/>
        </w:rPr>
        <w:t xml:space="preserve"> </w:t>
      </w:r>
    </w:p>
    <w:p w14:paraId="2D176D18" w14:textId="74E08BB1" w:rsidR="00A4696E" w:rsidRPr="009E57DD" w:rsidRDefault="00FA75D6" w:rsidP="00E33470">
      <w:pPr>
        <w:jc w:val="both"/>
        <w:rPr>
          <w:rFonts w:cs="Times New Roman"/>
          <w:i/>
          <w:szCs w:val="24"/>
        </w:rPr>
      </w:pPr>
      <w:r w:rsidRPr="009E57DD">
        <w:rPr>
          <w:rFonts w:cs="Times New Roman"/>
          <w:i/>
          <w:szCs w:val="24"/>
        </w:rPr>
        <w:t>Kontakt pro média:</w:t>
      </w:r>
    </w:p>
    <w:p w14:paraId="6244F3E7" w14:textId="0C0A42FA" w:rsidR="00FA75D6" w:rsidRPr="009B665D" w:rsidRDefault="00FA75D6" w:rsidP="007D09D9">
      <w:pPr>
        <w:ind w:left="708"/>
        <w:jc w:val="both"/>
        <w:rPr>
          <w:rFonts w:cs="Times New Roman"/>
          <w:sz w:val="24"/>
          <w:szCs w:val="24"/>
        </w:rPr>
      </w:pPr>
      <w:r w:rsidRPr="009E57DD">
        <w:rPr>
          <w:rFonts w:cs="Times New Roman"/>
          <w:i/>
          <w:szCs w:val="24"/>
        </w:rPr>
        <w:t>AMI Communications, Šimon Slavík, simon.slavik@amic.cz, +420 724 464 953</w:t>
      </w:r>
    </w:p>
    <w:sectPr w:rsidR="00FA75D6" w:rsidRPr="009B665D" w:rsidSect="00FB55E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2552" w:right="1418" w:bottom="1418" w:left="1418" w:header="1701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B0AF45" w14:textId="77777777" w:rsidR="00F2147D" w:rsidRDefault="00F2147D" w:rsidP="005E0200">
      <w:pPr>
        <w:spacing w:after="0" w:line="240" w:lineRule="auto"/>
      </w:pPr>
      <w:r>
        <w:separator/>
      </w:r>
    </w:p>
  </w:endnote>
  <w:endnote w:type="continuationSeparator" w:id="0">
    <w:p w14:paraId="56581C15" w14:textId="77777777" w:rsidR="00F2147D" w:rsidRDefault="00F2147D" w:rsidP="005E0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8CD0EE" w14:textId="3D442A6C" w:rsidR="000344A1" w:rsidRDefault="00787483" w:rsidP="000344A1">
    <w:pPr>
      <w:pStyle w:val="Zpat"/>
      <w:pBdr>
        <w:top w:val="thinThickSmallGap" w:sz="24" w:space="1" w:color="823B0B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Web: </w:t>
    </w:r>
    <w:r w:rsidR="000344A1">
      <w:rPr>
        <w:rFonts w:asciiTheme="majorHAnsi" w:eastAsiaTheme="majorEastAsia" w:hAnsiTheme="majorHAnsi" w:cstheme="majorBidi"/>
      </w:rPr>
      <w:t>s</w:t>
    </w:r>
    <w:r w:rsidR="000344A1" w:rsidRPr="00BD0F0E">
      <w:rPr>
        <w:rFonts w:asciiTheme="majorHAnsi" w:eastAsiaTheme="majorEastAsia" w:hAnsiTheme="majorHAnsi" w:cstheme="majorBidi"/>
      </w:rPr>
      <w:t>vatovitskevarhany.com/</w:t>
    </w:r>
    <w:proofErr w:type="spellStart"/>
    <w:r w:rsidR="000344A1" w:rsidRPr="00BD0F0E">
      <w:rPr>
        <w:rFonts w:asciiTheme="majorHAnsi" w:eastAsiaTheme="majorEastAsia" w:hAnsiTheme="majorHAnsi" w:cstheme="majorBidi"/>
      </w:rPr>
      <w:t>cs</w:t>
    </w:r>
    <w:proofErr w:type="spellEnd"/>
    <w:r w:rsidR="000344A1">
      <w:rPr>
        <w:rFonts w:asciiTheme="majorHAnsi" w:eastAsiaTheme="majorEastAsia" w:hAnsiTheme="majorHAnsi" w:cstheme="majorBidi"/>
        <w:lang w:val="en-US"/>
      </w:rPr>
      <w:t xml:space="preserve"> |</w:t>
    </w:r>
    <w:r>
      <w:rPr>
        <w:rFonts w:asciiTheme="majorHAnsi" w:eastAsiaTheme="majorEastAsia" w:hAnsiTheme="majorHAnsi" w:cstheme="majorBidi"/>
        <w:lang w:val="en-US"/>
      </w:rPr>
      <w:t xml:space="preserve"> Facebook: </w:t>
    </w:r>
    <w:r w:rsidR="000344A1">
      <w:rPr>
        <w:rFonts w:asciiTheme="majorHAnsi" w:eastAsiaTheme="majorEastAsia" w:hAnsiTheme="majorHAnsi" w:cstheme="majorBidi"/>
        <w:lang w:val="en-US"/>
      </w:rPr>
      <w:t xml:space="preserve"> </w:t>
    </w:r>
    <w:r w:rsidR="000344A1" w:rsidRPr="00BD0F0E">
      <w:rPr>
        <w:rFonts w:asciiTheme="majorHAnsi" w:eastAsiaTheme="majorEastAsia" w:hAnsiTheme="majorHAnsi" w:cstheme="majorBidi"/>
      </w:rPr>
      <w:t>facebook.com/</w:t>
    </w:r>
    <w:proofErr w:type="spellStart"/>
    <w:r w:rsidR="000344A1">
      <w:rPr>
        <w:rFonts w:asciiTheme="majorHAnsi" w:eastAsiaTheme="majorEastAsia" w:hAnsiTheme="majorHAnsi" w:cstheme="majorBidi"/>
      </w:rPr>
      <w:t>svatovitskev</w:t>
    </w:r>
    <w:r w:rsidR="000344A1" w:rsidRPr="00BD0F0E">
      <w:rPr>
        <w:rFonts w:asciiTheme="majorHAnsi" w:eastAsiaTheme="majorEastAsia" w:hAnsiTheme="majorHAnsi" w:cstheme="majorBidi"/>
      </w:rPr>
      <w:t>arhany</w:t>
    </w:r>
    <w:proofErr w:type="spellEnd"/>
    <w:r w:rsidR="000344A1">
      <w:rPr>
        <w:rFonts w:asciiTheme="majorHAnsi" w:eastAsiaTheme="majorEastAsia" w:hAnsiTheme="majorHAnsi" w:cstheme="majorBidi"/>
      </w:rPr>
      <w:t xml:space="preserve"> </w:t>
    </w:r>
    <w:r w:rsidR="000344A1">
      <w:rPr>
        <w:rFonts w:asciiTheme="majorHAnsi" w:eastAsiaTheme="majorEastAsia" w:hAnsiTheme="majorHAnsi" w:cstheme="majorBidi"/>
      </w:rPr>
      <w:br/>
    </w:r>
    <w:r w:rsidR="000344A1">
      <w:rPr>
        <w:rFonts w:asciiTheme="majorHAnsi" w:eastAsiaTheme="majorEastAsia" w:hAnsiTheme="majorHAnsi" w:cstheme="majorBidi"/>
      </w:rPr>
      <w:ptab w:relativeTo="margin" w:alignment="right" w:leader="none"/>
    </w:r>
    <w:r w:rsidR="000344A1">
      <w:rPr>
        <w:rFonts w:asciiTheme="majorHAnsi" w:eastAsiaTheme="majorEastAsia" w:hAnsiTheme="majorHAnsi" w:cstheme="majorBidi"/>
      </w:rPr>
      <w:t xml:space="preserve">Stránka </w:t>
    </w:r>
    <w:r w:rsidR="000344A1">
      <w:rPr>
        <w:rFonts w:eastAsiaTheme="minorEastAsia"/>
      </w:rPr>
      <w:fldChar w:fldCharType="begin"/>
    </w:r>
    <w:r w:rsidR="000344A1">
      <w:instrText>PAGE   \* MERGEFORMAT</w:instrText>
    </w:r>
    <w:r w:rsidR="000344A1">
      <w:rPr>
        <w:rFonts w:eastAsiaTheme="minorEastAsia"/>
      </w:rPr>
      <w:fldChar w:fldCharType="separate"/>
    </w:r>
    <w:r w:rsidR="007D09D9" w:rsidRPr="007D09D9">
      <w:rPr>
        <w:rFonts w:asciiTheme="majorHAnsi" w:eastAsiaTheme="majorEastAsia" w:hAnsiTheme="majorHAnsi" w:cstheme="majorBidi"/>
        <w:noProof/>
      </w:rPr>
      <w:t>2</w:t>
    </w:r>
    <w:r w:rsidR="000344A1">
      <w:rPr>
        <w:rFonts w:asciiTheme="majorHAnsi" w:eastAsiaTheme="majorEastAsia" w:hAnsiTheme="majorHAnsi" w:cstheme="majorBidi"/>
      </w:rPr>
      <w:fldChar w:fldCharType="end"/>
    </w:r>
  </w:p>
  <w:p w14:paraId="4F3CD15D" w14:textId="77777777" w:rsidR="000344A1" w:rsidRDefault="000344A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6D1D45" w14:textId="7819343A" w:rsidR="00EF56B6" w:rsidRDefault="00EF56B6">
    <w:pPr>
      <w:pStyle w:val="Zpat"/>
      <w:pBdr>
        <w:top w:val="thinThickSmallGap" w:sz="24" w:space="1" w:color="823B0B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Web: s</w:t>
    </w:r>
    <w:r w:rsidRPr="00BD0F0E">
      <w:rPr>
        <w:rFonts w:asciiTheme="majorHAnsi" w:eastAsiaTheme="majorEastAsia" w:hAnsiTheme="majorHAnsi" w:cstheme="majorBidi"/>
      </w:rPr>
      <w:t>vatovitskevarhany.com/</w:t>
    </w:r>
    <w:proofErr w:type="spellStart"/>
    <w:r w:rsidRPr="00BD0F0E">
      <w:rPr>
        <w:rFonts w:asciiTheme="majorHAnsi" w:eastAsiaTheme="majorEastAsia" w:hAnsiTheme="majorHAnsi" w:cstheme="majorBidi"/>
      </w:rPr>
      <w:t>cs</w:t>
    </w:r>
    <w:proofErr w:type="spellEnd"/>
    <w:r>
      <w:rPr>
        <w:rFonts w:asciiTheme="majorHAnsi" w:eastAsiaTheme="majorEastAsia" w:hAnsiTheme="majorHAnsi" w:cstheme="majorBidi"/>
        <w:lang w:val="en-US"/>
      </w:rPr>
      <w:t xml:space="preserve"> | Facebook:  </w:t>
    </w:r>
    <w:r w:rsidRPr="00BD0F0E">
      <w:rPr>
        <w:rFonts w:asciiTheme="majorHAnsi" w:eastAsiaTheme="majorEastAsia" w:hAnsiTheme="majorHAnsi" w:cstheme="majorBidi"/>
      </w:rPr>
      <w:t>facebook.com/</w:t>
    </w:r>
    <w:proofErr w:type="spellStart"/>
    <w:r>
      <w:rPr>
        <w:rFonts w:asciiTheme="majorHAnsi" w:eastAsiaTheme="majorEastAsia" w:hAnsiTheme="majorHAnsi" w:cstheme="majorBidi"/>
      </w:rPr>
      <w:t>svatovitskev</w:t>
    </w:r>
    <w:r w:rsidRPr="00BD0F0E">
      <w:rPr>
        <w:rFonts w:asciiTheme="majorHAnsi" w:eastAsiaTheme="majorEastAsia" w:hAnsiTheme="majorHAnsi" w:cstheme="majorBidi"/>
      </w:rPr>
      <w:t>arhany</w:t>
    </w:r>
    <w:proofErr w:type="spellEnd"/>
    <w:r>
      <w:rPr>
        <w:rFonts w:asciiTheme="majorHAnsi" w:eastAsiaTheme="majorEastAsia" w:hAnsiTheme="majorHAnsi" w:cstheme="majorBidi"/>
      </w:rPr>
      <w:t xml:space="preserve"> </w:t>
    </w:r>
    <w:r>
      <w:rPr>
        <w:rFonts w:asciiTheme="majorHAnsi" w:eastAsiaTheme="majorEastAsia" w:hAnsiTheme="majorHAnsi" w:cstheme="majorBidi"/>
      </w:rPr>
      <w:br/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Stránka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5E4CD9" w:rsidRPr="005E4CD9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14:paraId="34F7E310" w14:textId="7383647A" w:rsidR="00BD0F0E" w:rsidRPr="00EF56B6" w:rsidRDefault="00BD0F0E" w:rsidP="00EF56B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151EBB" w14:textId="77777777" w:rsidR="00F2147D" w:rsidRDefault="00F2147D" w:rsidP="005E0200">
      <w:pPr>
        <w:spacing w:after="0" w:line="240" w:lineRule="auto"/>
      </w:pPr>
      <w:r>
        <w:separator/>
      </w:r>
    </w:p>
  </w:footnote>
  <w:footnote w:type="continuationSeparator" w:id="0">
    <w:p w14:paraId="08CA5D4B" w14:textId="77777777" w:rsidR="00F2147D" w:rsidRDefault="00F2147D" w:rsidP="005E02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366EA6" w14:textId="4326EB1E" w:rsidR="004861A0" w:rsidRDefault="004861A0">
    <w:pPr>
      <w:pStyle w:val="Zhlav"/>
    </w:pPr>
    <w:r w:rsidRPr="004861A0"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32B1F7C2" wp14:editId="0C39507F">
          <wp:simplePos x="0" y="0"/>
          <wp:positionH relativeFrom="column">
            <wp:posOffset>-41910</wp:posOffset>
          </wp:positionH>
          <wp:positionV relativeFrom="paragraph">
            <wp:posOffset>-636270</wp:posOffset>
          </wp:positionV>
          <wp:extent cx="1657350" cy="657225"/>
          <wp:effectExtent l="0" t="0" r="0" b="9525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638" t="23740" r="18996" b="26620"/>
                  <a:stretch/>
                </pic:blipFill>
                <pic:spPr bwMode="auto">
                  <a:xfrm>
                    <a:off x="0" y="0"/>
                    <a:ext cx="165735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AFD13C" w14:textId="5680746A" w:rsidR="00BC550B" w:rsidRDefault="00BC550B">
    <w:pPr>
      <w:pStyle w:val="Zhlav"/>
    </w:pPr>
    <w:r w:rsidRPr="00BC550B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2D66181" wp14:editId="657AD42D">
              <wp:simplePos x="0" y="0"/>
              <wp:positionH relativeFrom="column">
                <wp:posOffset>3681095</wp:posOffset>
              </wp:positionH>
              <wp:positionV relativeFrom="paragraph">
                <wp:posOffset>72390</wp:posOffset>
              </wp:positionV>
              <wp:extent cx="2740660" cy="280035"/>
              <wp:effectExtent l="0" t="0" r="2540" b="5715"/>
              <wp:wrapNone/>
              <wp:docPr id="4" name="Poloviční rámeče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40660" cy="280035"/>
                      </a:xfrm>
                      <a:prstGeom prst="halfFrame">
                        <a:avLst/>
                      </a:prstGeom>
                      <a:solidFill>
                        <a:srgbClr val="EC363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2">
                          <a:shade val="50000"/>
                        </a:schemeClr>
                      </a:lnRef>
                      <a:fillRef idx="1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16E0FA3C" id="Poloviční rámeček 4" o:spid="_x0000_s1026" style="position:absolute;margin-left:289.85pt;margin-top:5.7pt;width:215.8pt;height:22.0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740660,2800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" path="m,l2740660,,1827116,93344r-1733772,l93344,270497,,280035,,xe" fillcolor="#ec3632" stroked="f" strokeweight="1pt">
              <v:stroke joinstyle="miter"/>
              <v:path arrowok="t" o:connecttype="custom" o:connectlocs="0,0;2740660,0;1827116,93344;93344,93344;93344,270497;0,280035;0,0" o:connectangles="0,0,0,0,0,0,0"/>
            </v:shape>
          </w:pict>
        </mc:Fallback>
      </mc:AlternateContent>
    </w:r>
    <w:r w:rsidRPr="00BC550B">
      <w:rPr>
        <w:noProof/>
        <w:lang w:eastAsia="cs-CZ"/>
      </w:rPr>
      <w:drawing>
        <wp:anchor distT="0" distB="0" distL="114300" distR="114300" simplePos="0" relativeHeight="251663360" behindDoc="1" locked="0" layoutInCell="1" allowOverlap="1" wp14:anchorId="598AC1DB" wp14:editId="1512DF89">
          <wp:simplePos x="0" y="0"/>
          <wp:positionH relativeFrom="column">
            <wp:posOffset>-60960</wp:posOffset>
          </wp:positionH>
          <wp:positionV relativeFrom="paragraph">
            <wp:posOffset>-636270</wp:posOffset>
          </wp:positionV>
          <wp:extent cx="1657350" cy="657225"/>
          <wp:effectExtent l="0" t="0" r="0" b="9525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638" t="23740" r="18996" b="26620"/>
                  <a:stretch/>
                </pic:blipFill>
                <pic:spPr bwMode="auto">
                  <a:xfrm>
                    <a:off x="0" y="0"/>
                    <a:ext cx="165735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6D6D30"/>
    <w:multiLevelType w:val="hybridMultilevel"/>
    <w:tmpl w:val="36C2F73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3C6"/>
    <w:rsid w:val="00010D56"/>
    <w:rsid w:val="0002522C"/>
    <w:rsid w:val="000344A1"/>
    <w:rsid w:val="000351A4"/>
    <w:rsid w:val="0003570F"/>
    <w:rsid w:val="00052BF0"/>
    <w:rsid w:val="00065E78"/>
    <w:rsid w:val="000B3391"/>
    <w:rsid w:val="000F6D49"/>
    <w:rsid w:val="001023C6"/>
    <w:rsid w:val="0011234B"/>
    <w:rsid w:val="00116A6B"/>
    <w:rsid w:val="001569AC"/>
    <w:rsid w:val="001901FD"/>
    <w:rsid w:val="001A1361"/>
    <w:rsid w:val="001A439D"/>
    <w:rsid w:val="002A3828"/>
    <w:rsid w:val="002B5E2F"/>
    <w:rsid w:val="003421C5"/>
    <w:rsid w:val="00354666"/>
    <w:rsid w:val="003D21C4"/>
    <w:rsid w:val="00431500"/>
    <w:rsid w:val="00442047"/>
    <w:rsid w:val="00445FB6"/>
    <w:rsid w:val="00451353"/>
    <w:rsid w:val="004711BA"/>
    <w:rsid w:val="004861A0"/>
    <w:rsid w:val="004934DC"/>
    <w:rsid w:val="004B7AC6"/>
    <w:rsid w:val="004E6E50"/>
    <w:rsid w:val="004E7853"/>
    <w:rsid w:val="004F4DE7"/>
    <w:rsid w:val="00551186"/>
    <w:rsid w:val="005D03ED"/>
    <w:rsid w:val="005E0200"/>
    <w:rsid w:val="005E4CD9"/>
    <w:rsid w:val="00664396"/>
    <w:rsid w:val="00680DC5"/>
    <w:rsid w:val="006F613F"/>
    <w:rsid w:val="00710D04"/>
    <w:rsid w:val="007370A1"/>
    <w:rsid w:val="00787483"/>
    <w:rsid w:val="007918C1"/>
    <w:rsid w:val="007B29F9"/>
    <w:rsid w:val="007D09D9"/>
    <w:rsid w:val="0089548B"/>
    <w:rsid w:val="008F59BC"/>
    <w:rsid w:val="00901D12"/>
    <w:rsid w:val="009248B1"/>
    <w:rsid w:val="009377EC"/>
    <w:rsid w:val="009742F3"/>
    <w:rsid w:val="00997A87"/>
    <w:rsid w:val="009A7605"/>
    <w:rsid w:val="009B665D"/>
    <w:rsid w:val="009E57DD"/>
    <w:rsid w:val="00A4696E"/>
    <w:rsid w:val="00A6473F"/>
    <w:rsid w:val="00AD0B69"/>
    <w:rsid w:val="00AE310D"/>
    <w:rsid w:val="00BA1C29"/>
    <w:rsid w:val="00BC550B"/>
    <w:rsid w:val="00BD0F0E"/>
    <w:rsid w:val="00C16692"/>
    <w:rsid w:val="00C44D68"/>
    <w:rsid w:val="00C46795"/>
    <w:rsid w:val="00CA3DA2"/>
    <w:rsid w:val="00CC1FFB"/>
    <w:rsid w:val="00CC4F45"/>
    <w:rsid w:val="00CF675B"/>
    <w:rsid w:val="00D01B72"/>
    <w:rsid w:val="00D15198"/>
    <w:rsid w:val="00D4410C"/>
    <w:rsid w:val="00D44E65"/>
    <w:rsid w:val="00DE1BE8"/>
    <w:rsid w:val="00E21276"/>
    <w:rsid w:val="00E33470"/>
    <w:rsid w:val="00E548F2"/>
    <w:rsid w:val="00E728AC"/>
    <w:rsid w:val="00E86978"/>
    <w:rsid w:val="00E87C0D"/>
    <w:rsid w:val="00EF56B6"/>
    <w:rsid w:val="00F2147D"/>
    <w:rsid w:val="00F25563"/>
    <w:rsid w:val="00F269BD"/>
    <w:rsid w:val="00F27EC8"/>
    <w:rsid w:val="00F40A02"/>
    <w:rsid w:val="00F452AA"/>
    <w:rsid w:val="00F745C6"/>
    <w:rsid w:val="00F85F26"/>
    <w:rsid w:val="00F911E3"/>
    <w:rsid w:val="00FA75D6"/>
    <w:rsid w:val="00FB2908"/>
    <w:rsid w:val="00FB55E0"/>
    <w:rsid w:val="00FF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558C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FA7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052BF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52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2BF0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9B665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B665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B665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B665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B665D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5E02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E0200"/>
  </w:style>
  <w:style w:type="paragraph" w:styleId="Zpat">
    <w:name w:val="footer"/>
    <w:basedOn w:val="Normln"/>
    <w:link w:val="ZpatChar"/>
    <w:uiPriority w:val="99"/>
    <w:unhideWhenUsed/>
    <w:rsid w:val="005E02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E0200"/>
  </w:style>
  <w:style w:type="character" w:styleId="Hypertextovodkaz">
    <w:name w:val="Hyperlink"/>
    <w:basedOn w:val="Standardnpsmoodstavce"/>
    <w:uiPriority w:val="99"/>
    <w:unhideWhenUsed/>
    <w:rsid w:val="007D09D9"/>
    <w:rPr>
      <w:color w:val="0563C1" w:themeColor="hyperlink"/>
      <w:u w:val="single"/>
    </w:rPr>
  </w:style>
  <w:style w:type="character" w:customStyle="1" w:styleId="Mention">
    <w:name w:val="Mention"/>
    <w:basedOn w:val="Standardnpsmoodstavce"/>
    <w:uiPriority w:val="99"/>
    <w:semiHidden/>
    <w:unhideWhenUsed/>
    <w:rsid w:val="007D09D9"/>
    <w:rPr>
      <w:color w:val="2B579A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FA7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052BF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52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2BF0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9B665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B665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B665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B665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B665D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5E02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E0200"/>
  </w:style>
  <w:style w:type="paragraph" w:styleId="Zpat">
    <w:name w:val="footer"/>
    <w:basedOn w:val="Normln"/>
    <w:link w:val="ZpatChar"/>
    <w:uiPriority w:val="99"/>
    <w:unhideWhenUsed/>
    <w:rsid w:val="005E02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E0200"/>
  </w:style>
  <w:style w:type="character" w:styleId="Hypertextovodkaz">
    <w:name w:val="Hyperlink"/>
    <w:basedOn w:val="Standardnpsmoodstavce"/>
    <w:uiPriority w:val="99"/>
    <w:unhideWhenUsed/>
    <w:rsid w:val="007D09D9"/>
    <w:rPr>
      <w:color w:val="0563C1" w:themeColor="hyperlink"/>
      <w:u w:val="single"/>
    </w:rPr>
  </w:style>
  <w:style w:type="character" w:customStyle="1" w:styleId="Mention">
    <w:name w:val="Mention"/>
    <w:basedOn w:val="Standardnpsmoodstavce"/>
    <w:uiPriority w:val="99"/>
    <w:semiHidden/>
    <w:unhideWhenUsed/>
    <w:rsid w:val="007D09D9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3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grenzing.com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5294AD-CD8B-4961-A221-F2C69FADF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Arcibiskupství pražské</Company>
  <LinksUpToDate>false</LinksUpToDate>
  <CharactersWithSpaces>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Foitová Markéta</dc:creator>
  <cp:lastModifiedBy>Svoboda Štěpán</cp:lastModifiedBy>
  <cp:revision>2</cp:revision>
  <dcterms:created xsi:type="dcterms:W3CDTF">2017-04-21T16:55:00Z</dcterms:created>
  <dcterms:modified xsi:type="dcterms:W3CDTF">2017-04-21T16:55:00Z</dcterms:modified>
</cp:coreProperties>
</file>